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BF" w:rsidRPr="001B65BF" w:rsidRDefault="001B65BF" w:rsidP="00E34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Dragi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i roditelji,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Pozdravljam vas sve prije početka još 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edne izazovne i neizvjesne školske i 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Kako bi se što bolje pripremili i pridrža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vali svih mjera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, molim vas da obvezno pročitate upute koje je izdao HZJZ a vezano za sprječavanje i suzbijanje epidemije COVID-19 u svim obrazovnim ustanovama - pa tako i u našoj srednjoj školi.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sada su relevantne ove obavijesti :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 je obavezno nošenje maski za sve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Svi plakati vezani za pravilno pranje ruku, održavanje distance i druge preporuke vidljivo su izvješene na vrata Škole, oglasne ploče i na svakom katu škole, posebice na ulazu u sanitarne čvorove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Svi sanitarni čvorovi i nastavnički i učenički imaju dozatore za tekući sapun, dozatore za dezinfekcijsko sredstvo, toaletni papir, papirnate ručnike, koševe za odlaganje zaštitnih maski i korištenih papirnatih ručnika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ezinfekcijsko sredstvo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nalazi se u svakoj učionici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se upućuju 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obvezno nošenje maski na hodnicima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držanje socijalne distance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ulaska u školu dežurni profesori provodit će nadzor nad ulaskom uč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enika, i nadgledati poštivanje epidemioloških mjera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prostore na katovima gdje su učionice imaju pravo pristupa i ulaza 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 djelatnici Škole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, osim kod organizacije roditeljskih sastanaka i gostujućih predavača 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odvija se redovito i  organizirat će se u skladu s preporukama HZJZ, a prema uvjetima koje propisuju i Zakoni i Pravilnici koji se odnose na djelatnost trgovine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Sati priprema za DM i svi drugi sati koje nastavnici imaju u normi koji obuhvaćaju učenike različitih r</w:t>
      </w:r>
      <w:r w:rsidR="00E34CBD">
        <w:rPr>
          <w:rFonts w:ascii="Times New Roman" w:eastAsia="Times New Roman" w:hAnsi="Times New Roman" w:cs="Times New Roman"/>
          <w:sz w:val="24"/>
          <w:szCs w:val="24"/>
          <w:lang w:eastAsia="hr-HR"/>
        </w:rPr>
        <w:t>azreda (dodatna i dopunska nastava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) ove godine odvijat će se uživo u školi a sve prema uputama HZJZ-a i MZO-a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BILO ŠTO PROMIJENI ILI DOBIJEMO NOVE UPUTE OD HZJZ ILI MZO  o tome ćemo pravodobno napisati obavijesti na našim web stranicama i </w:t>
      </w:r>
      <w:proofErr w:type="spellStart"/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facebooku</w:t>
      </w:r>
      <w:proofErr w:type="spellEnd"/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</w:t>
      </w:r>
    </w:p>
    <w:p w:rsidR="001B65BF" w:rsidRPr="001B65BF" w:rsidRDefault="001B65BF" w:rsidP="00E34CBD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26. kolovoza 2021. godine Hrvatski zavod za javno zdravstvo i Ministarstvo znanosti i obrazovanja objavilo Uputu za sprječavanje i suzbijanje epidemije bolesti COVID-19 vezano uz rad predškolskih ustanova, osnovnih i srednjih škola u školskoj godini 2021./2022. koja se nalazi na </w:t>
      </w:r>
      <w:hyperlink r:id="rId5" w:tgtFrame="_blank" w:history="1">
        <w:r w:rsidRPr="001B65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ovom linku</w:t>
        </w:r>
      </w:hyperlink>
    </w:p>
    <w:p w:rsidR="001B65BF" w:rsidRPr="001B65BF" w:rsidRDefault="001B65BF" w:rsidP="00E34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do sada, svi djelatnici naše i vaše Škole dat će sve od sebe kako bi se najbolje pripremili na novu školsku godinu a isto  tako,  nadam se vašoj roditeljskoj podršci i suradnji u zajedničkom odgoju i obrazovanju naše djece.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</w:p>
    <w:p w:rsidR="001B65BF" w:rsidRDefault="001B65BF" w:rsidP="00E3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Svima želim sretnu, zdravu i uspješnu novu školsku godinu 2021./2022.</w:t>
      </w:r>
      <w:r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1B65BF" w:rsidRPr="001B65BF" w:rsidRDefault="001B65BF" w:rsidP="00E3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Antonija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Bukša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B65BF" w:rsidRPr="001B65BF" w:rsidRDefault="00E34CBD" w:rsidP="00E34C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1B65BF" w:rsidRPr="001B65BF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avnateljica</w:t>
      </w:r>
    </w:p>
    <w:bookmarkEnd w:id="0"/>
    <w:p w:rsidR="00980875" w:rsidRDefault="00980875"/>
    <w:sectPr w:rsidR="0098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48E"/>
    <w:multiLevelType w:val="multilevel"/>
    <w:tmpl w:val="B886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F"/>
    <w:rsid w:val="001B65BF"/>
    <w:rsid w:val="00980875"/>
    <w:rsid w:val="00E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CFDF"/>
  <w15:chartTrackingRefBased/>
  <w15:docId w15:val="{B11BF6D0-A239-41E6-86DC-700CD9DA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B65B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B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-za-sprje%C4%8Davanje-i-suzbijanje-epidemije-bolesti-COVID-19-vezano-uz-rad-pred%C5%A1kolskih-ustanova-osnovnih-i-srednjih-%C5%A1kola-u-%C5%A1kolskoj-godini-2021.-2022.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2021-09-05T11:08:00Z</dcterms:created>
  <dcterms:modified xsi:type="dcterms:W3CDTF">2021-09-05T11:24:00Z</dcterms:modified>
</cp:coreProperties>
</file>